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4E" w:rsidRDefault="00C27D4E" w:rsidP="00C27D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:rsidR="00C27D4E" w:rsidRDefault="00C27D4E" w:rsidP="00C27D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368502, РД,  г. Избербаш                                                                                                    Телефон: 8(87245)269-37</w:t>
      </w:r>
    </w:p>
    <w:p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ул.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Гамидова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81 «б»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к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dou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_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zrr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11@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mail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ru</w:t>
        </w:r>
      </w:hyperlink>
    </w:p>
    <w:p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ИНН: 0548113547                                                                                                                КПП: 054801001, БИК: 048209001</w:t>
      </w:r>
    </w:p>
    <w:p w:rsidR="00C27D4E" w:rsidRDefault="00C27D4E" w:rsidP="00C27D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Л/С: 03033961600                                                                                                                Р/С: 40204810000000000062</w:t>
      </w:r>
    </w:p>
    <w:p w:rsidR="00C27D4E" w:rsidRPr="005725AA" w:rsidRDefault="00C27D4E" w:rsidP="00C27D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5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2462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CE" w:rsidRPr="00797AC7" w:rsidRDefault="00DC37CE" w:rsidP="00DC37CE">
      <w:pPr>
        <w:tabs>
          <w:tab w:val="left" w:pos="2394"/>
        </w:tabs>
        <w:ind w:left="-142"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7AC7">
        <w:rPr>
          <w:rFonts w:ascii="Times New Roman" w:eastAsia="Times New Roman" w:hAnsi="Times New Roman"/>
          <w:b/>
          <w:sz w:val="24"/>
          <w:szCs w:val="24"/>
        </w:rPr>
        <w:t xml:space="preserve">Отчет  по </w:t>
      </w:r>
      <w:proofErr w:type="spellStart"/>
      <w:r w:rsidRPr="00797AC7">
        <w:rPr>
          <w:rFonts w:ascii="Times New Roman" w:eastAsia="Times New Roman" w:hAnsi="Times New Roman"/>
          <w:b/>
          <w:sz w:val="24"/>
          <w:szCs w:val="24"/>
        </w:rPr>
        <w:t>антикоррупционной</w:t>
      </w:r>
      <w:proofErr w:type="spellEnd"/>
      <w:r w:rsidRPr="00797AC7">
        <w:rPr>
          <w:rFonts w:ascii="Times New Roman" w:eastAsia="Times New Roman" w:hAnsi="Times New Roman"/>
          <w:b/>
          <w:sz w:val="24"/>
          <w:szCs w:val="24"/>
        </w:rPr>
        <w:t xml:space="preserve">  деятельности в</w:t>
      </w:r>
    </w:p>
    <w:p w:rsidR="007554EE" w:rsidRPr="00797AC7" w:rsidRDefault="00DC37CE" w:rsidP="00DC37CE">
      <w:pPr>
        <w:tabs>
          <w:tab w:val="left" w:pos="2394"/>
        </w:tabs>
        <w:ind w:left="-142"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7AC7">
        <w:rPr>
          <w:rFonts w:ascii="Times New Roman" w:eastAsia="Times New Roman" w:hAnsi="Times New Roman"/>
          <w:b/>
          <w:sz w:val="24"/>
          <w:szCs w:val="24"/>
        </w:rPr>
        <w:t>МК ДОУ "</w:t>
      </w:r>
      <w:proofErr w:type="spellStart"/>
      <w:r w:rsidRPr="00797AC7">
        <w:rPr>
          <w:rFonts w:ascii="Times New Roman" w:eastAsia="Times New Roman" w:hAnsi="Times New Roman"/>
          <w:b/>
          <w:sz w:val="24"/>
          <w:szCs w:val="24"/>
        </w:rPr>
        <w:t>ЦРР-детский</w:t>
      </w:r>
      <w:proofErr w:type="spellEnd"/>
      <w:r w:rsidRPr="00797AC7">
        <w:rPr>
          <w:rFonts w:ascii="Times New Roman" w:eastAsia="Times New Roman" w:hAnsi="Times New Roman"/>
          <w:b/>
          <w:sz w:val="24"/>
          <w:szCs w:val="24"/>
        </w:rPr>
        <w:t xml:space="preserve"> сад № 11".</w:t>
      </w:r>
    </w:p>
    <w:p w:rsidR="007554EE" w:rsidRPr="00DC37CE" w:rsidRDefault="00DC37CE" w:rsidP="00DC37CE">
      <w:pPr>
        <w:tabs>
          <w:tab w:val="left" w:pos="2394"/>
        </w:tabs>
        <w:ind w:left="-142" w:firstLine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9B0DFE" w:rsidRPr="00DC37CE">
        <w:rPr>
          <w:rFonts w:ascii="Times New Roman" w:eastAsia="Times New Roman" w:hAnsi="Times New Roman"/>
          <w:b/>
          <w:sz w:val="24"/>
          <w:szCs w:val="24"/>
        </w:rPr>
        <w:t xml:space="preserve">Перечень приказов по </w:t>
      </w:r>
      <w:proofErr w:type="spellStart"/>
      <w:r w:rsidR="009B0DFE" w:rsidRPr="00DC37CE">
        <w:rPr>
          <w:rFonts w:ascii="Times New Roman" w:eastAsia="Times New Roman" w:hAnsi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деятельности в  </w:t>
      </w:r>
      <w:r w:rsidR="009B0DFE" w:rsidRPr="00DC37CE">
        <w:rPr>
          <w:rFonts w:ascii="Times New Roman" w:eastAsia="Times New Roman" w:hAnsi="Times New Roman"/>
          <w:b/>
          <w:sz w:val="24"/>
          <w:szCs w:val="24"/>
        </w:rPr>
        <w:t>МК ДОУ "</w:t>
      </w:r>
      <w:proofErr w:type="spellStart"/>
      <w:r w:rsidR="009B0DFE" w:rsidRPr="00DC37CE">
        <w:rPr>
          <w:rFonts w:ascii="Times New Roman" w:eastAsia="Times New Roman" w:hAnsi="Times New Roman"/>
          <w:b/>
          <w:sz w:val="24"/>
          <w:szCs w:val="24"/>
        </w:rPr>
        <w:t>ЦРР-детский</w:t>
      </w:r>
      <w:proofErr w:type="spellEnd"/>
      <w:r w:rsidR="009B0DFE" w:rsidRPr="00DC37CE">
        <w:rPr>
          <w:rFonts w:ascii="Times New Roman" w:eastAsia="Times New Roman" w:hAnsi="Times New Roman"/>
          <w:b/>
          <w:sz w:val="24"/>
          <w:szCs w:val="24"/>
        </w:rPr>
        <w:t xml:space="preserve"> сад</w:t>
      </w:r>
      <w:r w:rsidR="00797AC7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="009B0DFE" w:rsidRPr="00DC37CE">
        <w:rPr>
          <w:rFonts w:ascii="Times New Roman" w:eastAsia="Times New Roman" w:hAnsi="Times New Roman"/>
          <w:b/>
          <w:sz w:val="24"/>
          <w:szCs w:val="24"/>
        </w:rPr>
        <w:t xml:space="preserve"> № 11".</w:t>
      </w:r>
    </w:p>
    <w:p w:rsidR="007554EE" w:rsidRPr="006F169C" w:rsidRDefault="009B0DFE" w:rsidP="007554EE">
      <w:pPr>
        <w:tabs>
          <w:tab w:val="left" w:pos="239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F169C">
        <w:rPr>
          <w:rFonts w:ascii="Times New Roman" w:eastAsiaTheme="minorEastAsia" w:hAnsi="Times New Roman" w:cs="Times New Roman"/>
          <w:sz w:val="24"/>
          <w:szCs w:val="24"/>
        </w:rPr>
        <w:t>1.  Приказ "Об утверждении плана мероприятий по противодействию коррупции на 2022-2023 г.</w:t>
      </w:r>
      <w:r w:rsidR="00214C1F" w:rsidRPr="006F169C">
        <w:rPr>
          <w:rFonts w:ascii="Times New Roman" w:eastAsiaTheme="minorEastAsia" w:hAnsi="Times New Roman" w:cs="Times New Roman"/>
          <w:sz w:val="24"/>
          <w:szCs w:val="24"/>
        </w:rPr>
        <w:t>"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                ( Приказ № 171 (1)-</w:t>
      </w:r>
      <w:proofErr w:type="spellStart"/>
      <w:r w:rsidRPr="006F169C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 от 31.08.2022 г.).</w:t>
      </w:r>
    </w:p>
    <w:p w:rsidR="009B0DFE" w:rsidRPr="006F169C" w:rsidRDefault="009B0DFE" w:rsidP="007554EE">
      <w:pPr>
        <w:tabs>
          <w:tab w:val="left" w:pos="239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2. Приказ "Об утверждении </w:t>
      </w:r>
      <w:proofErr w:type="spellStart"/>
      <w:r w:rsidRPr="006F169C">
        <w:rPr>
          <w:rFonts w:ascii="Times New Roman" w:eastAsiaTheme="minorEastAsia" w:hAnsi="Times New Roman" w:cs="Times New Roman"/>
          <w:sz w:val="24"/>
          <w:szCs w:val="24"/>
        </w:rPr>
        <w:t>Антикоррупционной</w:t>
      </w:r>
      <w:proofErr w:type="spellEnd"/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 политики" </w:t>
      </w:r>
      <w:r w:rsidR="00AE3B14" w:rsidRPr="006F169C">
        <w:rPr>
          <w:rFonts w:ascii="Times New Roman" w:eastAsiaTheme="minorEastAsia" w:hAnsi="Times New Roman" w:cs="Times New Roman"/>
          <w:sz w:val="24"/>
          <w:szCs w:val="24"/>
        </w:rPr>
        <w:t xml:space="preserve"> ( П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риказ № 171-п от 31.08.2022 г.).</w:t>
      </w:r>
    </w:p>
    <w:p w:rsidR="009B0DFE" w:rsidRPr="006F169C" w:rsidRDefault="009B0DFE" w:rsidP="007554EE">
      <w:pPr>
        <w:tabs>
          <w:tab w:val="left" w:pos="239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F169C">
        <w:rPr>
          <w:rFonts w:ascii="Times New Roman" w:eastAsiaTheme="minorEastAsia" w:hAnsi="Times New Roman" w:cs="Times New Roman"/>
          <w:sz w:val="24"/>
          <w:szCs w:val="24"/>
        </w:rPr>
        <w:t>3. Приказ " Об утверждении перечня должностей, выполнения обязанностей по которым связано с коррупционными рисками"  ( Приказ № 170 (1)-</w:t>
      </w:r>
      <w:proofErr w:type="spellStart"/>
      <w:r w:rsidRPr="006F169C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 от 30.08.2022 г.).</w:t>
      </w:r>
    </w:p>
    <w:p w:rsidR="00AE3B14" w:rsidRPr="006F169C" w:rsidRDefault="009B0DFE" w:rsidP="007554EE">
      <w:pPr>
        <w:tabs>
          <w:tab w:val="left" w:pos="2394"/>
        </w:tabs>
        <w:rPr>
          <w:sz w:val="24"/>
          <w:szCs w:val="24"/>
        </w:rPr>
      </w:pPr>
      <w:r w:rsidRPr="006F169C">
        <w:rPr>
          <w:rFonts w:ascii="Times New Roman" w:eastAsiaTheme="minorEastAsia" w:hAnsi="Times New Roman" w:cs="Times New Roman"/>
          <w:sz w:val="24"/>
          <w:szCs w:val="24"/>
        </w:rPr>
        <w:t>4.  Приказ "</w:t>
      </w:r>
      <w:r w:rsidRPr="006F169C">
        <w:rPr>
          <w:sz w:val="24"/>
          <w:szCs w:val="24"/>
        </w:rPr>
        <w:t xml:space="preserve"> Об </w:t>
      </w:r>
      <w:r w:rsidR="00AE3B14" w:rsidRPr="006F169C">
        <w:rPr>
          <w:rFonts w:ascii="Times New Roman" w:hAnsi="Times New Roman" w:cs="Times New Roman"/>
          <w:sz w:val="24"/>
          <w:szCs w:val="24"/>
        </w:rPr>
        <w:t xml:space="preserve">утверждении обязанностей   </w:t>
      </w:r>
      <w:r w:rsidRPr="006F169C">
        <w:rPr>
          <w:rFonts w:ascii="Times New Roman" w:hAnsi="Times New Roman" w:cs="Times New Roman"/>
          <w:sz w:val="24"/>
          <w:szCs w:val="24"/>
        </w:rPr>
        <w:t>должностного лица, ответственного за работу  по профилактике коррупционных  и иных правонарушений  в МКДОУ"</w:t>
      </w:r>
      <w:r w:rsidRPr="006F169C">
        <w:rPr>
          <w:sz w:val="24"/>
          <w:szCs w:val="24"/>
        </w:rPr>
        <w:t xml:space="preserve"> </w:t>
      </w:r>
      <w:r w:rsidR="00AE3B14" w:rsidRPr="006F169C">
        <w:rPr>
          <w:sz w:val="24"/>
          <w:szCs w:val="24"/>
        </w:rPr>
        <w:t xml:space="preserve"> </w:t>
      </w:r>
      <w:r w:rsidR="00AE3B14" w:rsidRPr="006F169C">
        <w:rPr>
          <w:rFonts w:ascii="Times New Roman" w:eastAsiaTheme="minorEastAsia" w:hAnsi="Times New Roman" w:cs="Times New Roman"/>
          <w:sz w:val="24"/>
          <w:szCs w:val="24"/>
        </w:rPr>
        <w:t>( Приказ № 170-п от 30.08.2022 г.</w:t>
      </w:r>
      <w:r w:rsidR="00FF4980">
        <w:rPr>
          <w:rFonts w:ascii="Times New Roman" w:eastAsiaTheme="minorEastAsia" w:hAnsi="Times New Roman" w:cs="Times New Roman"/>
          <w:sz w:val="24"/>
          <w:szCs w:val="24"/>
        </w:rPr>
        <w:t>, приложение № 2</w:t>
      </w:r>
      <w:r w:rsidR="00AE3B14" w:rsidRPr="006F169C">
        <w:rPr>
          <w:rFonts w:ascii="Times New Roman" w:eastAsiaTheme="minorEastAsia" w:hAnsi="Times New Roman" w:cs="Times New Roman"/>
          <w:sz w:val="24"/>
          <w:szCs w:val="24"/>
        </w:rPr>
        <w:t>).</w:t>
      </w:r>
      <w:r w:rsidRPr="006F169C">
        <w:rPr>
          <w:sz w:val="24"/>
          <w:szCs w:val="24"/>
        </w:rPr>
        <w:t xml:space="preserve">  </w:t>
      </w:r>
    </w:p>
    <w:p w:rsidR="00AE3B14" w:rsidRPr="006F169C" w:rsidRDefault="00AE3B14" w:rsidP="007554EE">
      <w:pPr>
        <w:tabs>
          <w:tab w:val="left" w:pos="2394"/>
        </w:tabs>
        <w:rPr>
          <w:sz w:val="24"/>
          <w:szCs w:val="24"/>
        </w:rPr>
      </w:pPr>
      <w:r w:rsidRPr="006F169C">
        <w:rPr>
          <w:sz w:val="24"/>
          <w:szCs w:val="24"/>
        </w:rPr>
        <w:t xml:space="preserve">5.  </w:t>
      </w:r>
      <w:r w:rsidRPr="006F169C">
        <w:rPr>
          <w:rFonts w:ascii="Times New Roman" w:hAnsi="Times New Roman" w:cs="Times New Roman"/>
          <w:sz w:val="24"/>
          <w:szCs w:val="24"/>
        </w:rPr>
        <w:t>Приказ "</w:t>
      </w:r>
      <w:r w:rsidRPr="006F169C">
        <w:rPr>
          <w:rFonts w:ascii="Times New Roman" w:eastAsia="Calibri" w:hAnsi="Times New Roman" w:cs="Times New Roman"/>
          <w:sz w:val="24"/>
          <w:szCs w:val="24"/>
        </w:rPr>
        <w:t xml:space="preserve"> Об утверждении Порядка уведомления работодателя о фактах обращения к работникам учреждения в целях склонения работников организации к совершению коррупционного нарушения и рассмотрения таких уведомлений"  </w:t>
      </w:r>
      <w:r w:rsidRPr="006F169C">
        <w:rPr>
          <w:sz w:val="24"/>
          <w:szCs w:val="24"/>
        </w:rPr>
        <w:t xml:space="preserve"> 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( Приказ № 171-п от 31.08.2022 г., Приложение № 5).</w:t>
      </w:r>
      <w:r w:rsidR="009B0DFE" w:rsidRPr="006F169C">
        <w:rPr>
          <w:sz w:val="24"/>
          <w:szCs w:val="24"/>
        </w:rPr>
        <w:t xml:space="preserve">  </w:t>
      </w:r>
    </w:p>
    <w:p w:rsidR="00AE3B14" w:rsidRPr="006F169C" w:rsidRDefault="00AE3B14" w:rsidP="007554EE">
      <w:pPr>
        <w:tabs>
          <w:tab w:val="left" w:pos="2394"/>
        </w:tabs>
        <w:rPr>
          <w:sz w:val="24"/>
          <w:szCs w:val="24"/>
        </w:rPr>
      </w:pPr>
      <w:r w:rsidRPr="006F169C">
        <w:rPr>
          <w:sz w:val="24"/>
          <w:szCs w:val="24"/>
        </w:rPr>
        <w:t xml:space="preserve">6. </w:t>
      </w:r>
      <w:r w:rsidRPr="006F169C">
        <w:rPr>
          <w:rFonts w:ascii="Times New Roman" w:hAnsi="Times New Roman" w:cs="Times New Roman"/>
          <w:sz w:val="24"/>
          <w:szCs w:val="24"/>
        </w:rPr>
        <w:t>Приказ</w:t>
      </w:r>
      <w:r w:rsidR="009B0DFE" w:rsidRPr="006F169C">
        <w:rPr>
          <w:rFonts w:ascii="Times New Roman" w:hAnsi="Times New Roman" w:cs="Times New Roman"/>
          <w:sz w:val="24"/>
          <w:szCs w:val="24"/>
        </w:rPr>
        <w:t xml:space="preserve"> </w:t>
      </w:r>
      <w:r w:rsidRPr="006F169C">
        <w:rPr>
          <w:rFonts w:ascii="Times New Roman" w:hAnsi="Times New Roman" w:cs="Times New Roman"/>
          <w:sz w:val="24"/>
          <w:szCs w:val="24"/>
        </w:rPr>
        <w:t>"Об утверждении</w:t>
      </w:r>
      <w:r w:rsidRPr="006F169C">
        <w:rPr>
          <w:sz w:val="24"/>
          <w:szCs w:val="24"/>
        </w:rPr>
        <w:t xml:space="preserve"> </w:t>
      </w:r>
      <w:r w:rsidRPr="006F16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6F169C">
        <w:rPr>
          <w:rFonts w:ascii="Times New Roman" w:hAnsi="Times New Roman" w:cs="Times New Roman"/>
          <w:sz w:val="24"/>
          <w:szCs w:val="24"/>
        </w:rPr>
        <w:t xml:space="preserve">оложения о предотвращении и урегулировании конфликта </w:t>
      </w:r>
      <w:r w:rsidR="00214C1F" w:rsidRPr="006F16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169C">
        <w:rPr>
          <w:rFonts w:ascii="Times New Roman" w:hAnsi="Times New Roman" w:cs="Times New Roman"/>
          <w:sz w:val="24"/>
          <w:szCs w:val="24"/>
        </w:rPr>
        <w:t>интересов</w:t>
      </w:r>
      <w:r w:rsidRPr="006F169C">
        <w:rPr>
          <w:sz w:val="24"/>
          <w:szCs w:val="24"/>
        </w:rPr>
        <w:t xml:space="preserve"> </w:t>
      </w:r>
      <w:r w:rsidR="00214C1F" w:rsidRPr="006F169C">
        <w:rPr>
          <w:sz w:val="24"/>
          <w:szCs w:val="24"/>
        </w:rPr>
        <w:t xml:space="preserve">" </w:t>
      </w:r>
      <w:r w:rsidRPr="006F169C">
        <w:rPr>
          <w:rFonts w:ascii="Times New Roman" w:eastAsia="Calibri" w:hAnsi="Times New Roman" w:cs="Times New Roman"/>
          <w:sz w:val="24"/>
          <w:szCs w:val="24"/>
        </w:rPr>
        <w:t>(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Приказ № 171-п от 31.08.2022 г., </w:t>
      </w:r>
      <w:r w:rsidRPr="006F169C">
        <w:rPr>
          <w:rFonts w:ascii="Times New Roman" w:eastAsia="Calibri" w:hAnsi="Times New Roman" w:cs="Times New Roman"/>
          <w:sz w:val="24"/>
          <w:szCs w:val="24"/>
        </w:rPr>
        <w:t>приложение № 3)</w:t>
      </w:r>
      <w:r w:rsidR="00214C1F" w:rsidRPr="006F169C">
        <w:rPr>
          <w:rFonts w:ascii="Times New Roman" w:eastAsia="Calibri" w:hAnsi="Times New Roman" w:cs="Times New Roman"/>
          <w:sz w:val="24"/>
          <w:szCs w:val="24"/>
        </w:rPr>
        <w:t>.</w:t>
      </w:r>
      <w:r w:rsidR="009B0DFE" w:rsidRPr="006F169C">
        <w:rPr>
          <w:sz w:val="24"/>
          <w:szCs w:val="24"/>
        </w:rPr>
        <w:t xml:space="preserve">   </w:t>
      </w:r>
    </w:p>
    <w:p w:rsidR="00214C1F" w:rsidRPr="006F169C" w:rsidRDefault="00AE3B14" w:rsidP="007554EE">
      <w:pPr>
        <w:tabs>
          <w:tab w:val="left" w:pos="2394"/>
        </w:tabs>
        <w:rPr>
          <w:sz w:val="24"/>
          <w:szCs w:val="24"/>
        </w:rPr>
      </w:pPr>
      <w:r w:rsidRPr="006F169C">
        <w:rPr>
          <w:sz w:val="24"/>
          <w:szCs w:val="24"/>
        </w:rPr>
        <w:t xml:space="preserve">7. </w:t>
      </w:r>
      <w:r w:rsidR="009B0DFE" w:rsidRPr="006F169C">
        <w:rPr>
          <w:sz w:val="24"/>
          <w:szCs w:val="24"/>
        </w:rPr>
        <w:t xml:space="preserve">   </w:t>
      </w:r>
      <w:r w:rsidR="00214C1F" w:rsidRPr="006F169C">
        <w:rPr>
          <w:rFonts w:ascii="Times New Roman" w:eastAsiaTheme="minorEastAsia" w:hAnsi="Times New Roman" w:cs="Times New Roman"/>
          <w:sz w:val="24"/>
          <w:szCs w:val="24"/>
        </w:rPr>
        <w:t xml:space="preserve">Приказ "Об утверждении </w:t>
      </w:r>
      <w:r w:rsidR="00214C1F" w:rsidRPr="006F169C">
        <w:rPr>
          <w:rFonts w:ascii="Times New Roman" w:hAnsi="Times New Roman" w:cs="Times New Roman"/>
          <w:sz w:val="24"/>
          <w:szCs w:val="24"/>
        </w:rPr>
        <w:t>Положения о правилах обмена деловыми подарками и знаками делового гостеприимства"</w:t>
      </w:r>
      <w:r w:rsidR="00214C1F" w:rsidRPr="006F169C">
        <w:rPr>
          <w:rFonts w:ascii="Calibri" w:eastAsia="Calibri" w:hAnsi="Calibri" w:cs="Times New Roman"/>
          <w:sz w:val="24"/>
          <w:szCs w:val="24"/>
        </w:rPr>
        <w:t xml:space="preserve">  (</w:t>
      </w:r>
      <w:r w:rsidR="00214C1F" w:rsidRPr="006F169C">
        <w:rPr>
          <w:rFonts w:ascii="Times New Roman" w:eastAsiaTheme="minorEastAsia" w:hAnsi="Times New Roman" w:cs="Times New Roman"/>
          <w:sz w:val="24"/>
          <w:szCs w:val="24"/>
        </w:rPr>
        <w:t xml:space="preserve">Приказ № 171-п от 31.08.2022 г., </w:t>
      </w:r>
      <w:r w:rsidR="00214C1F" w:rsidRPr="006F169C">
        <w:rPr>
          <w:rFonts w:ascii="Times New Roman" w:eastAsia="Calibri" w:hAnsi="Times New Roman" w:cs="Times New Roman"/>
          <w:sz w:val="24"/>
          <w:szCs w:val="24"/>
        </w:rPr>
        <w:t>приложение № 4).</w:t>
      </w:r>
    </w:p>
    <w:p w:rsidR="009B0DFE" w:rsidRPr="006F169C" w:rsidRDefault="00214C1F" w:rsidP="007554EE">
      <w:pPr>
        <w:tabs>
          <w:tab w:val="left" w:pos="2394"/>
        </w:tabs>
        <w:rPr>
          <w:rFonts w:ascii="Times New Roman" w:eastAsia="Calibri" w:hAnsi="Times New Roman" w:cs="Times New Roman"/>
          <w:sz w:val="24"/>
          <w:szCs w:val="24"/>
        </w:rPr>
      </w:pPr>
      <w:r w:rsidRPr="006F169C">
        <w:rPr>
          <w:sz w:val="24"/>
          <w:szCs w:val="24"/>
        </w:rPr>
        <w:t>8.</w:t>
      </w:r>
      <w:r w:rsidR="009B0DFE" w:rsidRPr="006F169C">
        <w:rPr>
          <w:sz w:val="24"/>
          <w:szCs w:val="24"/>
        </w:rPr>
        <w:t xml:space="preserve">    </w:t>
      </w:r>
      <w:r w:rsidRPr="006F169C">
        <w:rPr>
          <w:rFonts w:ascii="Times New Roman" w:hAnsi="Times New Roman" w:cs="Times New Roman"/>
          <w:sz w:val="24"/>
          <w:szCs w:val="24"/>
        </w:rPr>
        <w:t>Приказ "Об утверждении</w:t>
      </w:r>
      <w:r w:rsidRPr="006F169C">
        <w:rPr>
          <w:sz w:val="24"/>
          <w:szCs w:val="24"/>
        </w:rPr>
        <w:t xml:space="preserve">    </w:t>
      </w:r>
      <w:r w:rsidRPr="006F169C">
        <w:rPr>
          <w:rFonts w:ascii="Times New Roman" w:hAnsi="Times New Roman" w:cs="Times New Roman"/>
          <w:sz w:val="24"/>
          <w:szCs w:val="24"/>
        </w:rPr>
        <w:t>Положения</w:t>
      </w:r>
      <w:r w:rsidR="009B0DFE" w:rsidRPr="006F169C">
        <w:rPr>
          <w:sz w:val="24"/>
          <w:szCs w:val="24"/>
        </w:rPr>
        <w:t xml:space="preserve"> </w:t>
      </w:r>
      <w:r w:rsidRPr="006F169C">
        <w:rPr>
          <w:rFonts w:ascii="Times New Roman" w:eastAsia="Calibri" w:hAnsi="Times New Roman" w:cs="Times New Roman"/>
          <w:sz w:val="24"/>
          <w:szCs w:val="24"/>
        </w:rPr>
        <w:t xml:space="preserve">о внутреннем контроле хозяйственных операций"                                  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( Приказ № 171-п от 31.08.2022 г., п</w:t>
      </w:r>
      <w:r w:rsidRPr="006F169C">
        <w:rPr>
          <w:rFonts w:ascii="Times New Roman" w:eastAsia="Calibri" w:hAnsi="Times New Roman" w:cs="Times New Roman"/>
          <w:sz w:val="24"/>
          <w:szCs w:val="24"/>
        </w:rPr>
        <w:t>риложение № 6).</w:t>
      </w:r>
    </w:p>
    <w:p w:rsidR="00214C1F" w:rsidRPr="006F169C" w:rsidRDefault="00214C1F" w:rsidP="007554EE">
      <w:pPr>
        <w:tabs>
          <w:tab w:val="left" w:pos="239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F169C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r w:rsidRPr="006F169C">
        <w:rPr>
          <w:rFonts w:ascii="Times New Roman" w:hAnsi="Times New Roman" w:cs="Times New Roman"/>
          <w:sz w:val="24"/>
          <w:szCs w:val="24"/>
        </w:rPr>
        <w:t>Приказ "Об утверждении</w:t>
      </w:r>
      <w:r w:rsidRPr="006F169C">
        <w:rPr>
          <w:sz w:val="24"/>
          <w:szCs w:val="24"/>
        </w:rPr>
        <w:t xml:space="preserve">    </w:t>
      </w:r>
      <w:r w:rsidRPr="006F169C">
        <w:rPr>
          <w:rFonts w:ascii="Times New Roman" w:eastAsia="Calibri" w:hAnsi="Times New Roman" w:cs="Times New Roman"/>
          <w:sz w:val="24"/>
          <w:szCs w:val="24"/>
        </w:rPr>
        <w:t xml:space="preserve">Кодекса этики служебного поведения работников" 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( Приказ № 171-п от 31.08.2022 г.</w:t>
      </w:r>
      <w:r w:rsidRPr="006F169C">
        <w:rPr>
          <w:rFonts w:ascii="Times New Roman" w:eastAsia="Calibri" w:hAnsi="Times New Roman" w:cs="Times New Roman"/>
          <w:sz w:val="24"/>
          <w:szCs w:val="24"/>
        </w:rPr>
        <w:t>, приложение № 2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214C1F" w:rsidRPr="006F169C" w:rsidRDefault="00214C1F" w:rsidP="007554EE">
      <w:pPr>
        <w:tabs>
          <w:tab w:val="left" w:pos="2394"/>
        </w:tabs>
        <w:rPr>
          <w:sz w:val="24"/>
          <w:szCs w:val="24"/>
        </w:rPr>
      </w:pPr>
      <w:r w:rsidRPr="006F169C">
        <w:rPr>
          <w:rFonts w:ascii="Times New Roman" w:eastAsiaTheme="minorEastAsia" w:hAnsi="Times New Roman" w:cs="Times New Roman"/>
          <w:sz w:val="24"/>
          <w:szCs w:val="24"/>
        </w:rPr>
        <w:t>10.  Телефон доверия. ( Приказ № 170-п от 30.08.2022 г., приложение № 4).</w:t>
      </w:r>
      <w:r w:rsidRPr="006F169C">
        <w:rPr>
          <w:sz w:val="24"/>
          <w:szCs w:val="24"/>
        </w:rPr>
        <w:t xml:space="preserve">  </w:t>
      </w:r>
    </w:p>
    <w:p w:rsidR="00214C1F" w:rsidRPr="006F169C" w:rsidRDefault="00214C1F" w:rsidP="007554EE">
      <w:pPr>
        <w:tabs>
          <w:tab w:val="left" w:pos="239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F169C">
        <w:rPr>
          <w:rFonts w:ascii="Times New Roman" w:hAnsi="Times New Roman" w:cs="Times New Roman"/>
          <w:sz w:val="24"/>
          <w:szCs w:val="24"/>
        </w:rPr>
        <w:t>11. Стенд с информацией статей связанных с коррупционными рисками (имеется).</w:t>
      </w:r>
    </w:p>
    <w:p w:rsidR="00264774" w:rsidRDefault="00264774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C37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Меры, принимаемые в МКДОУ по предупреждению коррупции. </w:t>
      </w:r>
    </w:p>
    <w:p w:rsidR="00DC37CE" w:rsidRP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C37CE" w:rsidRDefault="00797AC7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МКДОУ "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сад № 11" р</w:t>
      </w:r>
      <w:r w:rsidR="000242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азработаны и приняты меры по предупреждению коррупции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0242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1. Определены подразделения и должностные лица, ответственные зам профилактику коррупционных и иных правонарушений </w:t>
      </w:r>
      <w:r w:rsidRPr="006F169C">
        <w:rPr>
          <w:sz w:val="24"/>
          <w:szCs w:val="24"/>
        </w:rPr>
        <w:t xml:space="preserve"> 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( Приказ № 170-п от 30.08.2022 г.</w:t>
      </w:r>
      <w:r>
        <w:rPr>
          <w:rFonts w:ascii="Times New Roman" w:eastAsiaTheme="minorEastAsia" w:hAnsi="Times New Roman" w:cs="Times New Roman"/>
          <w:sz w:val="24"/>
          <w:szCs w:val="24"/>
        </w:rPr>
        <w:t>, приложение № 2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2. Сотрудничество организации</w:t>
      </w:r>
      <w:r w:rsidR="00756D69">
        <w:rPr>
          <w:rFonts w:ascii="Times New Roman" w:eastAsiaTheme="minorEastAsia" w:hAnsi="Times New Roman" w:cs="Times New Roman"/>
          <w:sz w:val="24"/>
          <w:szCs w:val="24"/>
        </w:rPr>
        <w:t xml:space="preserve"> с правоохранительными органами (Приказ № 170 (2)-</w:t>
      </w:r>
      <w:proofErr w:type="spellStart"/>
      <w:r w:rsidR="00756D69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r w:rsidR="00756D69">
        <w:rPr>
          <w:rFonts w:ascii="Times New Roman" w:eastAsiaTheme="minorEastAsia" w:hAnsi="Times New Roman" w:cs="Times New Roman"/>
          <w:sz w:val="24"/>
          <w:szCs w:val="24"/>
        </w:rPr>
        <w:t xml:space="preserve"> от 30.08.2022 г.);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3. Разработка и внедрение в практику стандартов и процедур, направленных на обеспечение добросовестной работы организации</w:t>
      </w:r>
      <w:r w:rsidR="00797A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7AC7" w:rsidRPr="006F169C">
        <w:rPr>
          <w:rFonts w:ascii="Times New Roman" w:eastAsiaTheme="minorEastAsia" w:hAnsi="Times New Roman" w:cs="Times New Roman"/>
          <w:sz w:val="24"/>
          <w:szCs w:val="24"/>
        </w:rPr>
        <w:t>(Приказ № 170-п от 30.08.2022 г.</w:t>
      </w:r>
      <w:r w:rsidR="00797AC7">
        <w:rPr>
          <w:rFonts w:ascii="Times New Roman" w:eastAsiaTheme="minorEastAsia" w:hAnsi="Times New Roman" w:cs="Times New Roman"/>
          <w:sz w:val="24"/>
          <w:szCs w:val="24"/>
        </w:rPr>
        <w:t>, приказ № 171-п от 31.08.2022 г.);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4.  Принятие </w:t>
      </w:r>
      <w:r w:rsidRPr="006F169C">
        <w:rPr>
          <w:rFonts w:ascii="Times New Roman" w:eastAsia="Calibri" w:hAnsi="Times New Roman" w:cs="Times New Roman"/>
          <w:sz w:val="24"/>
          <w:szCs w:val="24"/>
        </w:rPr>
        <w:t xml:space="preserve">Кодекса этики служебного поведения работников" 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>( Приказ № 171-п от 31.08.2022 г.</w:t>
      </w:r>
      <w:r w:rsidRPr="006F169C">
        <w:rPr>
          <w:rFonts w:ascii="Times New Roman" w:eastAsia="Calibri" w:hAnsi="Times New Roman" w:cs="Times New Roman"/>
          <w:sz w:val="24"/>
          <w:szCs w:val="24"/>
        </w:rPr>
        <w:t>, приложение № 2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5. </w:t>
      </w:r>
      <w:r>
        <w:rPr>
          <w:rFonts w:ascii="Times New Roman" w:hAnsi="Times New Roman" w:cs="Times New Roman"/>
          <w:sz w:val="24"/>
          <w:szCs w:val="24"/>
        </w:rPr>
        <w:t>Предотвращение и урегулировании конфликт</w:t>
      </w:r>
      <w:r w:rsidRPr="006F169C">
        <w:rPr>
          <w:rFonts w:ascii="Times New Roman" w:hAnsi="Times New Roman" w:cs="Times New Roman"/>
          <w:sz w:val="24"/>
          <w:szCs w:val="24"/>
        </w:rPr>
        <w:t xml:space="preserve">  интересов</w:t>
      </w:r>
      <w:r w:rsidRPr="006F169C">
        <w:rPr>
          <w:sz w:val="24"/>
          <w:szCs w:val="24"/>
        </w:rPr>
        <w:t xml:space="preserve"> " </w:t>
      </w:r>
      <w:r w:rsidRPr="006F169C">
        <w:rPr>
          <w:rFonts w:ascii="Times New Roman" w:eastAsia="Calibri" w:hAnsi="Times New Roman" w:cs="Times New Roman"/>
          <w:sz w:val="24"/>
          <w:szCs w:val="24"/>
        </w:rPr>
        <w:t>(</w:t>
      </w:r>
      <w:r w:rsidRPr="006F169C">
        <w:rPr>
          <w:rFonts w:ascii="Times New Roman" w:eastAsiaTheme="minorEastAsia" w:hAnsi="Times New Roman" w:cs="Times New Roman"/>
          <w:sz w:val="24"/>
          <w:szCs w:val="24"/>
        </w:rPr>
        <w:t xml:space="preserve">Приказ № 171-п от 31.08.2022 г., </w:t>
      </w:r>
      <w:r w:rsidRPr="006F169C">
        <w:rPr>
          <w:rFonts w:ascii="Times New Roman" w:eastAsia="Calibri" w:hAnsi="Times New Roman" w:cs="Times New Roman"/>
          <w:sz w:val="24"/>
          <w:szCs w:val="24"/>
        </w:rPr>
        <w:t>приложение № 3)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6. Недопущение составления неофициальной отчетности и использования поддельных документов</w:t>
      </w:r>
      <w:r w:rsidR="001373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37386">
        <w:rPr>
          <w:rFonts w:ascii="Times New Roman" w:eastAsiaTheme="minorEastAsia" w:hAnsi="Times New Roman" w:cs="Times New Roman"/>
          <w:sz w:val="24"/>
          <w:szCs w:val="24"/>
        </w:rPr>
        <w:t>(Приказ № 170 (3)-</w:t>
      </w:r>
      <w:proofErr w:type="spellStart"/>
      <w:r w:rsidR="00137386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spellEnd"/>
      <w:r w:rsidR="00137386">
        <w:rPr>
          <w:rFonts w:ascii="Times New Roman" w:eastAsiaTheme="minorEastAsia" w:hAnsi="Times New Roman" w:cs="Times New Roman"/>
          <w:sz w:val="24"/>
          <w:szCs w:val="24"/>
        </w:rPr>
        <w:t xml:space="preserve"> от 30.08.2022 г.);</w:t>
      </w:r>
    </w:p>
    <w:p w:rsidR="00FF4980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FF4980" w:rsidRPr="00024289" w:rsidRDefault="00FF4980" w:rsidP="00FF4980">
      <w:pPr>
        <w:pStyle w:val="a5"/>
        <w:tabs>
          <w:tab w:val="left" w:pos="5040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7CE" w:rsidRPr="00DC37CE" w:rsidRDefault="00DC37C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E4E0E" w:rsidRDefault="006F169C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169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305175" cy="1219200"/>
            <wp:effectExtent l="19050" t="0" r="9525" b="0"/>
            <wp:docPr id="2" name="Рисунок 1" descr="C:\Users\11\Downloads\img20201125_1528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img20201125_15280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Магомедова Р.М.</w:t>
      </w: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4C1F" w:rsidRPr="006E0F4C" w:rsidRDefault="00214C1F" w:rsidP="00214C1F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E5D9B" w:rsidRPr="000E5D9B" w:rsidRDefault="000E5D9B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4A99" w:rsidRPr="00474A99" w:rsidRDefault="00474A99">
      <w:pPr>
        <w:shd w:val="clear" w:color="auto" w:fill="FFFFFF"/>
        <w:spacing w:before="100" w:beforeAutospacing="1" w:after="450" w:line="240" w:lineRule="auto"/>
      </w:pPr>
    </w:p>
    <w:sectPr w:rsidR="00474A99" w:rsidRPr="00474A99" w:rsidSect="00FF4980">
      <w:pgSz w:w="11906" w:h="16838"/>
      <w:pgMar w:top="851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1D4"/>
    <w:multiLevelType w:val="hybridMultilevel"/>
    <w:tmpl w:val="4834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2EF"/>
    <w:multiLevelType w:val="hybridMultilevel"/>
    <w:tmpl w:val="22440148"/>
    <w:lvl w:ilvl="0" w:tplc="298A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F3BB1"/>
    <w:multiLevelType w:val="hybridMultilevel"/>
    <w:tmpl w:val="5360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12EC"/>
    <w:multiLevelType w:val="hybridMultilevel"/>
    <w:tmpl w:val="2EACE42E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42008574">
      <w:start w:val="1"/>
      <w:numFmt w:val="bullet"/>
      <w:pStyle w:val="ListBul"/>
      <w:lvlText w:val="-"/>
      <w:lvlJc w:val="left"/>
      <w:pPr>
        <w:tabs>
          <w:tab w:val="num" w:pos="2192"/>
        </w:tabs>
        <w:ind w:left="2192" w:hanging="810"/>
      </w:pPr>
      <w:rPr>
        <w:rFonts w:ascii="SimHei" w:eastAsia="SimHei" w:hAnsi="SimHei" w:hint="eastAsia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C5DF3"/>
    <w:multiLevelType w:val="hybridMultilevel"/>
    <w:tmpl w:val="DD68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0571D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abstractNum w:abstractNumId="6">
    <w:nsid w:val="5BED5B06"/>
    <w:multiLevelType w:val="hybridMultilevel"/>
    <w:tmpl w:val="FB38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31A3F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06A"/>
    <w:rsid w:val="00012058"/>
    <w:rsid w:val="00022FA1"/>
    <w:rsid w:val="00024289"/>
    <w:rsid w:val="00032682"/>
    <w:rsid w:val="00033525"/>
    <w:rsid w:val="000671FC"/>
    <w:rsid w:val="00074911"/>
    <w:rsid w:val="00074C62"/>
    <w:rsid w:val="00075FC0"/>
    <w:rsid w:val="000C5D30"/>
    <w:rsid w:val="000E206A"/>
    <w:rsid w:val="000E5D9B"/>
    <w:rsid w:val="00113DED"/>
    <w:rsid w:val="001234E3"/>
    <w:rsid w:val="001360F4"/>
    <w:rsid w:val="00137386"/>
    <w:rsid w:val="00156B30"/>
    <w:rsid w:val="00166E1D"/>
    <w:rsid w:val="001B71A8"/>
    <w:rsid w:val="001D48C2"/>
    <w:rsid w:val="00214C1F"/>
    <w:rsid w:val="0022024B"/>
    <w:rsid w:val="0022043A"/>
    <w:rsid w:val="00220BF3"/>
    <w:rsid w:val="00264774"/>
    <w:rsid w:val="00271CEE"/>
    <w:rsid w:val="00277B79"/>
    <w:rsid w:val="00291970"/>
    <w:rsid w:val="002A28EE"/>
    <w:rsid w:val="002B0897"/>
    <w:rsid w:val="002B415B"/>
    <w:rsid w:val="002C617D"/>
    <w:rsid w:val="002D41AF"/>
    <w:rsid w:val="002F4863"/>
    <w:rsid w:val="00311FC3"/>
    <w:rsid w:val="00317158"/>
    <w:rsid w:val="00320788"/>
    <w:rsid w:val="00331483"/>
    <w:rsid w:val="003547C5"/>
    <w:rsid w:val="00357BCD"/>
    <w:rsid w:val="003868D6"/>
    <w:rsid w:val="00393F37"/>
    <w:rsid w:val="003A28F9"/>
    <w:rsid w:val="003E6906"/>
    <w:rsid w:val="003F2E1A"/>
    <w:rsid w:val="00423560"/>
    <w:rsid w:val="00453507"/>
    <w:rsid w:val="00466E01"/>
    <w:rsid w:val="00474A99"/>
    <w:rsid w:val="00475748"/>
    <w:rsid w:val="0048331E"/>
    <w:rsid w:val="0048610A"/>
    <w:rsid w:val="004C1926"/>
    <w:rsid w:val="004C193F"/>
    <w:rsid w:val="004E0AB9"/>
    <w:rsid w:val="004E5FE9"/>
    <w:rsid w:val="00503D7A"/>
    <w:rsid w:val="00506590"/>
    <w:rsid w:val="00506691"/>
    <w:rsid w:val="00541C44"/>
    <w:rsid w:val="00556A0F"/>
    <w:rsid w:val="005725AA"/>
    <w:rsid w:val="005731A6"/>
    <w:rsid w:val="00580EEC"/>
    <w:rsid w:val="00585715"/>
    <w:rsid w:val="005B6B3C"/>
    <w:rsid w:val="005C266E"/>
    <w:rsid w:val="005C71A8"/>
    <w:rsid w:val="005D0ED6"/>
    <w:rsid w:val="005D1F32"/>
    <w:rsid w:val="005E4E0E"/>
    <w:rsid w:val="006024E0"/>
    <w:rsid w:val="00624745"/>
    <w:rsid w:val="00626027"/>
    <w:rsid w:val="00633135"/>
    <w:rsid w:val="0069500D"/>
    <w:rsid w:val="006B2D1C"/>
    <w:rsid w:val="006C5EEE"/>
    <w:rsid w:val="006E0F4C"/>
    <w:rsid w:val="006E2CE1"/>
    <w:rsid w:val="006F14BF"/>
    <w:rsid w:val="006F169C"/>
    <w:rsid w:val="006F252A"/>
    <w:rsid w:val="007554EE"/>
    <w:rsid w:val="00756D69"/>
    <w:rsid w:val="00764646"/>
    <w:rsid w:val="0078140E"/>
    <w:rsid w:val="00785928"/>
    <w:rsid w:val="00795EA3"/>
    <w:rsid w:val="00797AC7"/>
    <w:rsid w:val="007A741D"/>
    <w:rsid w:val="007B3F19"/>
    <w:rsid w:val="007B6A75"/>
    <w:rsid w:val="007D4B5B"/>
    <w:rsid w:val="007E79C5"/>
    <w:rsid w:val="00812B96"/>
    <w:rsid w:val="0082197F"/>
    <w:rsid w:val="008418BE"/>
    <w:rsid w:val="008450F3"/>
    <w:rsid w:val="00873B6C"/>
    <w:rsid w:val="00891FE0"/>
    <w:rsid w:val="008C70F9"/>
    <w:rsid w:val="008D343F"/>
    <w:rsid w:val="008F0615"/>
    <w:rsid w:val="0091336A"/>
    <w:rsid w:val="00916AB3"/>
    <w:rsid w:val="0092663B"/>
    <w:rsid w:val="00940631"/>
    <w:rsid w:val="00940C7D"/>
    <w:rsid w:val="009560BE"/>
    <w:rsid w:val="00976308"/>
    <w:rsid w:val="0098265C"/>
    <w:rsid w:val="009B0DFE"/>
    <w:rsid w:val="009B40C7"/>
    <w:rsid w:val="009E42C2"/>
    <w:rsid w:val="009F1B18"/>
    <w:rsid w:val="00A203FB"/>
    <w:rsid w:val="00A4262E"/>
    <w:rsid w:val="00A45500"/>
    <w:rsid w:val="00A70A8B"/>
    <w:rsid w:val="00A808CA"/>
    <w:rsid w:val="00A80D14"/>
    <w:rsid w:val="00AB254B"/>
    <w:rsid w:val="00AB504C"/>
    <w:rsid w:val="00AB671B"/>
    <w:rsid w:val="00AD3156"/>
    <w:rsid w:val="00AE3B14"/>
    <w:rsid w:val="00B41843"/>
    <w:rsid w:val="00B5531C"/>
    <w:rsid w:val="00B63A71"/>
    <w:rsid w:val="00B90029"/>
    <w:rsid w:val="00BB3104"/>
    <w:rsid w:val="00BB6D2E"/>
    <w:rsid w:val="00BC1A99"/>
    <w:rsid w:val="00BC22B3"/>
    <w:rsid w:val="00BC4797"/>
    <w:rsid w:val="00BC5A8C"/>
    <w:rsid w:val="00C27D4E"/>
    <w:rsid w:val="00C354C5"/>
    <w:rsid w:val="00C56948"/>
    <w:rsid w:val="00C71BFD"/>
    <w:rsid w:val="00C93EE5"/>
    <w:rsid w:val="00CA0429"/>
    <w:rsid w:val="00CC1C51"/>
    <w:rsid w:val="00CE1C1C"/>
    <w:rsid w:val="00D03C16"/>
    <w:rsid w:val="00D143F8"/>
    <w:rsid w:val="00D16B3F"/>
    <w:rsid w:val="00D33505"/>
    <w:rsid w:val="00D65819"/>
    <w:rsid w:val="00D725BF"/>
    <w:rsid w:val="00D761AA"/>
    <w:rsid w:val="00D76B20"/>
    <w:rsid w:val="00DA44E5"/>
    <w:rsid w:val="00DC37CE"/>
    <w:rsid w:val="00DF3D9C"/>
    <w:rsid w:val="00E11A9D"/>
    <w:rsid w:val="00E124B8"/>
    <w:rsid w:val="00E21799"/>
    <w:rsid w:val="00E21C06"/>
    <w:rsid w:val="00E47213"/>
    <w:rsid w:val="00E57DBF"/>
    <w:rsid w:val="00E67033"/>
    <w:rsid w:val="00E87288"/>
    <w:rsid w:val="00EB7857"/>
    <w:rsid w:val="00EE49C8"/>
    <w:rsid w:val="00F27C70"/>
    <w:rsid w:val="00F443CE"/>
    <w:rsid w:val="00F471F2"/>
    <w:rsid w:val="00F47FF6"/>
    <w:rsid w:val="00F51279"/>
    <w:rsid w:val="00F52813"/>
    <w:rsid w:val="00F77908"/>
    <w:rsid w:val="00FA4013"/>
    <w:rsid w:val="00FB009C"/>
    <w:rsid w:val="00FB748F"/>
    <w:rsid w:val="00FD3669"/>
    <w:rsid w:val="00FD60EA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22FA1"/>
    <w:rPr>
      <w:i/>
      <w:iCs/>
    </w:rPr>
  </w:style>
  <w:style w:type="paragraph" w:styleId="a5">
    <w:name w:val="List Paragraph"/>
    <w:basedOn w:val="a"/>
    <w:uiPriority w:val="34"/>
    <w:qFormat/>
    <w:rsid w:val="00277B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A0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47FF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semiHidden/>
    <w:unhideWhenUsed/>
    <w:rsid w:val="0098265C"/>
    <w:pPr>
      <w:widowControl w:val="0"/>
      <w:suppressAutoHyphens/>
      <w:spacing w:after="12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98265C"/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ListBul">
    <w:name w:val="ListBul"/>
    <w:basedOn w:val="a"/>
    <w:rsid w:val="0098265C"/>
    <w:pPr>
      <w:widowControl w:val="0"/>
      <w:numPr>
        <w:ilvl w:val="1"/>
        <w:numId w:val="2"/>
      </w:num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body">
    <w:name w:val="postbody"/>
    <w:basedOn w:val="a0"/>
    <w:rsid w:val="0098265C"/>
  </w:style>
  <w:style w:type="character" w:styleId="ac">
    <w:name w:val="Hyperlink"/>
    <w:basedOn w:val="a0"/>
    <w:uiPriority w:val="99"/>
    <w:semiHidden/>
    <w:unhideWhenUsed/>
    <w:rsid w:val="00483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mcdou.detsad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10</cp:revision>
  <cp:lastPrinted>2022-11-14T08:10:00Z</cp:lastPrinted>
  <dcterms:created xsi:type="dcterms:W3CDTF">2022-11-14T08:48:00Z</dcterms:created>
  <dcterms:modified xsi:type="dcterms:W3CDTF">2022-11-14T10:08:00Z</dcterms:modified>
</cp:coreProperties>
</file>